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D89BA2" w14:textId="77777777" w:rsidR="005E20CE" w:rsidRDefault="005E20CE" w:rsidP="005E20CE">
      <w:pPr>
        <w:spacing w:line="240" w:lineRule="auto"/>
        <w:jc w:val="center"/>
        <w:rPr>
          <w:rFonts w:ascii="Times New Roman" w:hAnsi="Times New Roman"/>
          <w:sz w:val="24"/>
          <w:szCs w:val="24"/>
        </w:rPr>
      </w:pPr>
      <w:r w:rsidRPr="00531992">
        <w:rPr>
          <w:rFonts w:ascii="Times New Roman" w:hAnsi="Times New Roman"/>
          <w:sz w:val="24"/>
          <w:szCs w:val="24"/>
        </w:rPr>
        <w:t>CITY OF BIG STONE CITY</w:t>
      </w:r>
    </w:p>
    <w:p w14:paraId="4ED785CB" w14:textId="5B9F4DBF" w:rsidR="005E20CE" w:rsidRDefault="005E20CE" w:rsidP="005E20CE">
      <w:pPr>
        <w:spacing w:line="240" w:lineRule="auto"/>
        <w:jc w:val="center"/>
        <w:rPr>
          <w:rFonts w:ascii="Times New Roman" w:hAnsi="Times New Roman"/>
          <w:sz w:val="24"/>
          <w:szCs w:val="24"/>
        </w:rPr>
      </w:pPr>
      <w:r w:rsidRPr="00531992">
        <w:rPr>
          <w:rFonts w:ascii="Times New Roman" w:hAnsi="Times New Roman"/>
          <w:sz w:val="24"/>
          <w:szCs w:val="24"/>
        </w:rPr>
        <w:t>Big Stone City, South Dakota</w:t>
      </w:r>
    </w:p>
    <w:p w14:paraId="3D34A4D2" w14:textId="2E00F193" w:rsidR="005E20CE" w:rsidRDefault="001C6549" w:rsidP="005E20CE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Ju</w:t>
      </w:r>
      <w:r w:rsidR="00234673">
        <w:rPr>
          <w:rFonts w:ascii="Times New Roman" w:hAnsi="Times New Roman"/>
          <w:sz w:val="24"/>
          <w:szCs w:val="24"/>
        </w:rPr>
        <w:t>ly 6</w:t>
      </w:r>
      <w:r w:rsidR="005E20CE">
        <w:rPr>
          <w:rFonts w:ascii="Times New Roman" w:hAnsi="Times New Roman"/>
          <w:sz w:val="24"/>
          <w:szCs w:val="24"/>
        </w:rPr>
        <w:t>, 202</w:t>
      </w:r>
      <w:r w:rsidR="00EF5E91">
        <w:rPr>
          <w:rFonts w:ascii="Times New Roman" w:hAnsi="Times New Roman"/>
          <w:sz w:val="24"/>
          <w:szCs w:val="24"/>
        </w:rPr>
        <w:t>6</w:t>
      </w:r>
    </w:p>
    <w:p w14:paraId="27A3F198" w14:textId="4A5C4902" w:rsidR="005E20CE" w:rsidRDefault="00447E3C" w:rsidP="005E20CE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5</w:t>
      </w:r>
      <w:r w:rsidR="005E20CE">
        <w:rPr>
          <w:rFonts w:ascii="Times New Roman" w:hAnsi="Times New Roman"/>
          <w:sz w:val="24"/>
          <w:szCs w:val="24"/>
        </w:rPr>
        <w:t>:30</w:t>
      </w:r>
      <w:r w:rsidR="005E20CE" w:rsidRPr="00531992">
        <w:rPr>
          <w:rFonts w:ascii="Times New Roman" w:hAnsi="Times New Roman"/>
          <w:sz w:val="24"/>
          <w:szCs w:val="24"/>
        </w:rPr>
        <w:t xml:space="preserve"> p.m.</w:t>
      </w:r>
    </w:p>
    <w:p w14:paraId="57781DDF" w14:textId="77777777" w:rsidR="005E20CE" w:rsidRPr="00531992" w:rsidRDefault="005E20CE" w:rsidP="005E20CE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361EE30E" w14:textId="4E7312EA" w:rsidR="005E20CE" w:rsidRDefault="005E20CE" w:rsidP="005E20CE">
      <w:pPr>
        <w:spacing w:line="240" w:lineRule="auto"/>
        <w:rPr>
          <w:rFonts w:ascii="Times New Roman" w:hAnsi="Times New Roman"/>
          <w:sz w:val="24"/>
          <w:szCs w:val="24"/>
        </w:rPr>
      </w:pPr>
      <w:r w:rsidRPr="00531992">
        <w:rPr>
          <w:rFonts w:ascii="Times New Roman" w:hAnsi="Times New Roman"/>
          <w:sz w:val="24"/>
          <w:szCs w:val="24"/>
        </w:rPr>
        <w:tab/>
      </w:r>
      <w:r w:rsidRPr="00D81837">
        <w:rPr>
          <w:rFonts w:ascii="Times New Roman" w:hAnsi="Times New Roman"/>
          <w:sz w:val="24"/>
          <w:szCs w:val="24"/>
        </w:rPr>
        <w:t xml:space="preserve">The Big Stone City council met in </w:t>
      </w:r>
      <w:r w:rsidR="005C4CE3">
        <w:rPr>
          <w:rFonts w:ascii="Times New Roman" w:hAnsi="Times New Roman"/>
          <w:sz w:val="24"/>
          <w:szCs w:val="24"/>
        </w:rPr>
        <w:t>regular</w:t>
      </w:r>
      <w:r w:rsidRPr="00D81837">
        <w:rPr>
          <w:rFonts w:ascii="Times New Roman" w:hAnsi="Times New Roman"/>
          <w:sz w:val="24"/>
          <w:szCs w:val="24"/>
        </w:rPr>
        <w:t xml:space="preserve"> session on </w:t>
      </w:r>
      <w:r w:rsidR="001C6549">
        <w:rPr>
          <w:rFonts w:ascii="Times New Roman" w:hAnsi="Times New Roman"/>
          <w:sz w:val="24"/>
          <w:szCs w:val="24"/>
        </w:rPr>
        <w:t>Monday</w:t>
      </w:r>
      <w:r w:rsidRPr="00D81837">
        <w:rPr>
          <w:rFonts w:ascii="Times New Roman" w:hAnsi="Times New Roman"/>
          <w:sz w:val="24"/>
          <w:szCs w:val="24"/>
        </w:rPr>
        <w:t xml:space="preserve">, </w:t>
      </w:r>
      <w:r w:rsidR="001C6549">
        <w:rPr>
          <w:rFonts w:ascii="Times New Roman" w:hAnsi="Times New Roman"/>
          <w:sz w:val="24"/>
          <w:szCs w:val="24"/>
        </w:rPr>
        <w:t>Ju</w:t>
      </w:r>
      <w:r w:rsidR="00234673">
        <w:rPr>
          <w:rFonts w:ascii="Times New Roman" w:hAnsi="Times New Roman"/>
          <w:sz w:val="24"/>
          <w:szCs w:val="24"/>
        </w:rPr>
        <w:t>ly</w:t>
      </w:r>
      <w:r w:rsidR="001C6549">
        <w:rPr>
          <w:rFonts w:ascii="Times New Roman" w:hAnsi="Times New Roman"/>
          <w:sz w:val="24"/>
          <w:szCs w:val="24"/>
        </w:rPr>
        <w:t xml:space="preserve"> </w:t>
      </w:r>
      <w:r w:rsidR="00234673">
        <w:rPr>
          <w:rFonts w:ascii="Times New Roman" w:hAnsi="Times New Roman"/>
          <w:sz w:val="24"/>
          <w:szCs w:val="24"/>
        </w:rPr>
        <w:t>6</w:t>
      </w:r>
      <w:r w:rsidR="002518FD">
        <w:rPr>
          <w:rFonts w:ascii="Times New Roman" w:hAnsi="Times New Roman"/>
          <w:sz w:val="24"/>
          <w:szCs w:val="24"/>
        </w:rPr>
        <w:t xml:space="preserve">, </w:t>
      </w:r>
      <w:r w:rsidRPr="00D81837">
        <w:rPr>
          <w:rFonts w:ascii="Times New Roman" w:hAnsi="Times New Roman"/>
          <w:sz w:val="24"/>
          <w:szCs w:val="24"/>
        </w:rPr>
        <w:t>202</w:t>
      </w:r>
      <w:r w:rsidR="00100F11">
        <w:rPr>
          <w:rFonts w:ascii="Times New Roman" w:hAnsi="Times New Roman"/>
          <w:sz w:val="24"/>
          <w:szCs w:val="24"/>
        </w:rPr>
        <w:t>6</w:t>
      </w:r>
      <w:r w:rsidRPr="00D81837">
        <w:rPr>
          <w:rFonts w:ascii="Times New Roman" w:hAnsi="Times New Roman"/>
          <w:sz w:val="24"/>
          <w:szCs w:val="24"/>
        </w:rPr>
        <w:t xml:space="preserve">, meeting began at </w:t>
      </w:r>
      <w:r w:rsidR="00447E3C">
        <w:rPr>
          <w:rFonts w:ascii="Times New Roman" w:hAnsi="Times New Roman"/>
          <w:sz w:val="24"/>
          <w:szCs w:val="24"/>
        </w:rPr>
        <w:t>5</w:t>
      </w:r>
      <w:r w:rsidRPr="00D81837">
        <w:rPr>
          <w:rFonts w:ascii="Times New Roman" w:hAnsi="Times New Roman"/>
          <w:sz w:val="24"/>
          <w:szCs w:val="24"/>
        </w:rPr>
        <w:t xml:space="preserve">:30 p.m. with Mayor </w:t>
      </w:r>
      <w:r w:rsidR="00C041A1" w:rsidRPr="00D81837">
        <w:rPr>
          <w:rFonts w:ascii="Times New Roman" w:hAnsi="Times New Roman"/>
          <w:sz w:val="24"/>
          <w:szCs w:val="24"/>
        </w:rPr>
        <w:t>Brown</w:t>
      </w:r>
      <w:r w:rsidRPr="00D81837">
        <w:rPr>
          <w:rFonts w:ascii="Times New Roman" w:hAnsi="Times New Roman"/>
          <w:sz w:val="24"/>
          <w:szCs w:val="24"/>
        </w:rPr>
        <w:t xml:space="preserve"> presiding.  Roll Call: </w:t>
      </w:r>
      <w:r w:rsidR="001C6549">
        <w:rPr>
          <w:rFonts w:ascii="Times New Roman" w:hAnsi="Times New Roman"/>
          <w:sz w:val="24"/>
          <w:szCs w:val="24"/>
        </w:rPr>
        <w:t>Roscoe, B. Goergen,</w:t>
      </w:r>
      <w:r w:rsidR="002518FD">
        <w:rPr>
          <w:rFonts w:ascii="Times New Roman" w:hAnsi="Times New Roman"/>
          <w:sz w:val="24"/>
          <w:szCs w:val="24"/>
        </w:rPr>
        <w:t xml:space="preserve"> Redfield</w:t>
      </w:r>
      <w:r w:rsidR="000F6DD5">
        <w:rPr>
          <w:rFonts w:ascii="Times New Roman" w:hAnsi="Times New Roman"/>
          <w:sz w:val="24"/>
          <w:szCs w:val="24"/>
        </w:rPr>
        <w:t xml:space="preserve">, </w:t>
      </w:r>
      <w:r w:rsidR="001C6549">
        <w:rPr>
          <w:rFonts w:ascii="Times New Roman" w:hAnsi="Times New Roman"/>
          <w:sz w:val="24"/>
          <w:szCs w:val="24"/>
        </w:rPr>
        <w:t>A</w:t>
      </w:r>
      <w:r w:rsidR="000F6DD5">
        <w:rPr>
          <w:rFonts w:ascii="Times New Roman" w:hAnsi="Times New Roman"/>
          <w:sz w:val="24"/>
          <w:szCs w:val="24"/>
        </w:rPr>
        <w:t xml:space="preserve">. Goergen and </w:t>
      </w:r>
      <w:r w:rsidR="001C6549">
        <w:rPr>
          <w:rFonts w:ascii="Times New Roman" w:hAnsi="Times New Roman"/>
          <w:sz w:val="24"/>
          <w:szCs w:val="24"/>
        </w:rPr>
        <w:t>Hughes</w:t>
      </w:r>
      <w:r w:rsidR="002518FD">
        <w:rPr>
          <w:rFonts w:ascii="Times New Roman" w:hAnsi="Times New Roman"/>
          <w:sz w:val="24"/>
          <w:szCs w:val="24"/>
        </w:rPr>
        <w:t xml:space="preserve">. </w:t>
      </w:r>
      <w:r w:rsidR="00234673">
        <w:rPr>
          <w:rFonts w:ascii="Times New Roman" w:hAnsi="Times New Roman"/>
          <w:sz w:val="24"/>
          <w:szCs w:val="24"/>
        </w:rPr>
        <w:t xml:space="preserve">Absent: Stoddard. </w:t>
      </w:r>
      <w:r w:rsidRPr="00D81837">
        <w:rPr>
          <w:rFonts w:ascii="Times New Roman" w:hAnsi="Times New Roman"/>
          <w:sz w:val="24"/>
          <w:szCs w:val="24"/>
        </w:rPr>
        <w:t>Others present:</w:t>
      </w:r>
      <w:r w:rsidR="006C62C7" w:rsidRPr="00D81837">
        <w:rPr>
          <w:rFonts w:ascii="Times New Roman" w:hAnsi="Times New Roman"/>
          <w:sz w:val="24"/>
          <w:szCs w:val="24"/>
        </w:rPr>
        <w:t xml:space="preserve"> </w:t>
      </w:r>
      <w:r w:rsidR="00655FB4" w:rsidRPr="00D81837">
        <w:rPr>
          <w:rFonts w:ascii="Times New Roman" w:hAnsi="Times New Roman"/>
          <w:sz w:val="24"/>
          <w:szCs w:val="24"/>
        </w:rPr>
        <w:t xml:space="preserve">Nancy Lee, </w:t>
      </w:r>
      <w:r w:rsidR="00234673">
        <w:rPr>
          <w:rFonts w:ascii="Times New Roman" w:hAnsi="Times New Roman"/>
          <w:sz w:val="24"/>
          <w:szCs w:val="24"/>
        </w:rPr>
        <w:t xml:space="preserve">Megen Kaye, </w:t>
      </w:r>
      <w:r w:rsidR="000F6DD5">
        <w:rPr>
          <w:rFonts w:ascii="Times New Roman" w:hAnsi="Times New Roman"/>
          <w:sz w:val="24"/>
          <w:szCs w:val="24"/>
        </w:rPr>
        <w:t xml:space="preserve">Redgey Rademacher, </w:t>
      </w:r>
      <w:r w:rsidR="001C6549">
        <w:rPr>
          <w:rFonts w:ascii="Times New Roman" w:hAnsi="Times New Roman"/>
          <w:sz w:val="24"/>
          <w:szCs w:val="24"/>
        </w:rPr>
        <w:t>Bryan Austin,</w:t>
      </w:r>
      <w:r w:rsidR="000F6DD5">
        <w:rPr>
          <w:rFonts w:ascii="Times New Roman" w:hAnsi="Times New Roman"/>
          <w:sz w:val="24"/>
          <w:szCs w:val="24"/>
        </w:rPr>
        <w:t xml:space="preserve"> Kris Redfield,</w:t>
      </w:r>
      <w:r w:rsidR="001C6549">
        <w:rPr>
          <w:rFonts w:ascii="Times New Roman" w:hAnsi="Times New Roman"/>
          <w:sz w:val="24"/>
          <w:szCs w:val="24"/>
        </w:rPr>
        <w:t xml:space="preserve"> </w:t>
      </w:r>
      <w:r w:rsidR="00234673">
        <w:rPr>
          <w:rFonts w:ascii="Times New Roman" w:hAnsi="Times New Roman"/>
          <w:sz w:val="24"/>
          <w:szCs w:val="24"/>
        </w:rPr>
        <w:t>Teresa Goergen</w:t>
      </w:r>
      <w:r w:rsidR="00CD58B2">
        <w:rPr>
          <w:rFonts w:ascii="Times New Roman" w:hAnsi="Times New Roman"/>
          <w:sz w:val="24"/>
          <w:szCs w:val="24"/>
        </w:rPr>
        <w:t>,</w:t>
      </w:r>
      <w:r w:rsidR="000F6DD5">
        <w:rPr>
          <w:rFonts w:ascii="Times New Roman" w:hAnsi="Times New Roman"/>
          <w:sz w:val="24"/>
          <w:szCs w:val="24"/>
        </w:rPr>
        <w:t xml:space="preserve"> Kathy Rabe, Gevin Rabe, </w:t>
      </w:r>
      <w:r w:rsidR="009600C8" w:rsidRPr="00D81837">
        <w:rPr>
          <w:rFonts w:ascii="Times New Roman" w:hAnsi="Times New Roman"/>
          <w:sz w:val="24"/>
          <w:szCs w:val="24"/>
        </w:rPr>
        <w:t>Dewane Stoddard</w:t>
      </w:r>
      <w:r w:rsidR="006B2F1E">
        <w:rPr>
          <w:rFonts w:ascii="Times New Roman" w:hAnsi="Times New Roman"/>
          <w:sz w:val="24"/>
          <w:szCs w:val="24"/>
        </w:rPr>
        <w:t xml:space="preserve"> </w:t>
      </w:r>
      <w:r w:rsidR="002816E4">
        <w:rPr>
          <w:rFonts w:ascii="Times New Roman" w:hAnsi="Times New Roman"/>
          <w:sz w:val="24"/>
          <w:szCs w:val="24"/>
        </w:rPr>
        <w:t>and</w:t>
      </w:r>
      <w:r w:rsidR="006B2F1E">
        <w:rPr>
          <w:rFonts w:ascii="Times New Roman" w:hAnsi="Times New Roman"/>
          <w:sz w:val="24"/>
          <w:szCs w:val="24"/>
        </w:rPr>
        <w:t xml:space="preserve"> </w:t>
      </w:r>
      <w:r w:rsidR="00234673">
        <w:rPr>
          <w:rFonts w:ascii="Times New Roman" w:hAnsi="Times New Roman"/>
          <w:sz w:val="24"/>
          <w:szCs w:val="24"/>
        </w:rPr>
        <w:t>Robert Hanni</w:t>
      </w:r>
      <w:r w:rsidR="006B2F1E">
        <w:rPr>
          <w:rFonts w:ascii="Times New Roman" w:hAnsi="Times New Roman"/>
          <w:sz w:val="24"/>
          <w:szCs w:val="24"/>
        </w:rPr>
        <w:t>.</w:t>
      </w:r>
      <w:r w:rsidR="002816E4">
        <w:rPr>
          <w:rFonts w:ascii="Times New Roman" w:hAnsi="Times New Roman"/>
          <w:sz w:val="24"/>
          <w:szCs w:val="24"/>
        </w:rPr>
        <w:t xml:space="preserve"> </w:t>
      </w:r>
    </w:p>
    <w:p w14:paraId="50132402" w14:textId="6ED3C83E" w:rsidR="00DA635D" w:rsidRDefault="00115245" w:rsidP="005E20CE">
      <w:pPr>
        <w:spacing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 w:rsidR="005E20CE" w:rsidRPr="00D81837">
        <w:rPr>
          <w:rFonts w:ascii="Times New Roman" w:hAnsi="Times New Roman"/>
          <w:sz w:val="24"/>
          <w:szCs w:val="24"/>
        </w:rPr>
        <w:t>The Pledge of Allegiance and the South Dakota State Pledge were recited.</w:t>
      </w:r>
    </w:p>
    <w:p w14:paraId="58CE7439" w14:textId="65A04CDE" w:rsidR="00F8229E" w:rsidRDefault="00F8229E" w:rsidP="005E20CE">
      <w:pPr>
        <w:spacing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 xml:space="preserve">Motion to approve the minutes from </w:t>
      </w:r>
      <w:r w:rsidR="00234673">
        <w:rPr>
          <w:rFonts w:ascii="Times New Roman" w:hAnsi="Times New Roman"/>
          <w:sz w:val="24"/>
          <w:szCs w:val="24"/>
        </w:rPr>
        <w:t>June 1</w:t>
      </w:r>
      <w:r>
        <w:rPr>
          <w:rFonts w:ascii="Times New Roman" w:hAnsi="Times New Roman"/>
          <w:sz w:val="24"/>
          <w:szCs w:val="24"/>
        </w:rPr>
        <w:t xml:space="preserve">, 2026 regular meeting was made by Hughes with </w:t>
      </w:r>
      <w:r w:rsidR="001C6549">
        <w:rPr>
          <w:rFonts w:ascii="Times New Roman" w:hAnsi="Times New Roman"/>
          <w:sz w:val="24"/>
          <w:szCs w:val="24"/>
        </w:rPr>
        <w:t>R</w:t>
      </w:r>
      <w:r w:rsidR="00234673">
        <w:rPr>
          <w:rFonts w:ascii="Times New Roman" w:hAnsi="Times New Roman"/>
          <w:sz w:val="24"/>
          <w:szCs w:val="24"/>
        </w:rPr>
        <w:t>edfield</w:t>
      </w:r>
      <w:r>
        <w:rPr>
          <w:rFonts w:ascii="Times New Roman" w:hAnsi="Times New Roman"/>
          <w:sz w:val="24"/>
          <w:szCs w:val="24"/>
        </w:rPr>
        <w:t xml:space="preserve"> seconded. All in favor. Motion Carried.</w:t>
      </w:r>
    </w:p>
    <w:p w14:paraId="1525143E" w14:textId="25A57654" w:rsidR="00F8229E" w:rsidRDefault="00F8229E" w:rsidP="005E20CE">
      <w:pPr>
        <w:spacing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 xml:space="preserve">Motion to approve the claims was made by </w:t>
      </w:r>
      <w:r w:rsidR="00CD58B2">
        <w:rPr>
          <w:rFonts w:ascii="Times New Roman" w:hAnsi="Times New Roman"/>
          <w:sz w:val="24"/>
          <w:szCs w:val="24"/>
        </w:rPr>
        <w:t>R</w:t>
      </w:r>
      <w:r w:rsidR="00186186">
        <w:rPr>
          <w:rFonts w:ascii="Times New Roman" w:hAnsi="Times New Roman"/>
          <w:sz w:val="24"/>
          <w:szCs w:val="24"/>
        </w:rPr>
        <w:t>oscoe</w:t>
      </w:r>
      <w:r>
        <w:rPr>
          <w:rFonts w:ascii="Times New Roman" w:hAnsi="Times New Roman"/>
          <w:sz w:val="24"/>
          <w:szCs w:val="24"/>
        </w:rPr>
        <w:t xml:space="preserve"> with </w:t>
      </w:r>
      <w:r w:rsidR="00186186">
        <w:rPr>
          <w:rFonts w:ascii="Times New Roman" w:hAnsi="Times New Roman"/>
          <w:sz w:val="24"/>
          <w:szCs w:val="24"/>
        </w:rPr>
        <w:t>A. Goergen</w:t>
      </w:r>
      <w:r>
        <w:rPr>
          <w:rFonts w:ascii="Times New Roman" w:hAnsi="Times New Roman"/>
          <w:sz w:val="24"/>
          <w:szCs w:val="24"/>
        </w:rPr>
        <w:t xml:space="preserve"> seconded. Upon roll call Ayes: </w:t>
      </w:r>
      <w:r w:rsidR="00CD58B2">
        <w:rPr>
          <w:rFonts w:ascii="Times New Roman" w:hAnsi="Times New Roman"/>
          <w:sz w:val="24"/>
          <w:szCs w:val="24"/>
        </w:rPr>
        <w:t>B</w:t>
      </w:r>
      <w:r>
        <w:rPr>
          <w:rFonts w:ascii="Times New Roman" w:hAnsi="Times New Roman"/>
          <w:sz w:val="24"/>
          <w:szCs w:val="24"/>
        </w:rPr>
        <w:t xml:space="preserve">. Goergen, </w:t>
      </w:r>
      <w:r w:rsidR="00186186">
        <w:rPr>
          <w:rFonts w:ascii="Times New Roman" w:hAnsi="Times New Roman"/>
          <w:sz w:val="24"/>
          <w:szCs w:val="24"/>
        </w:rPr>
        <w:t>Hughes</w:t>
      </w:r>
      <w:r>
        <w:rPr>
          <w:rFonts w:ascii="Times New Roman" w:hAnsi="Times New Roman"/>
          <w:sz w:val="24"/>
          <w:szCs w:val="24"/>
        </w:rPr>
        <w:t xml:space="preserve">, </w:t>
      </w:r>
      <w:r w:rsidR="00186186">
        <w:rPr>
          <w:rFonts w:ascii="Times New Roman" w:hAnsi="Times New Roman"/>
          <w:sz w:val="24"/>
          <w:szCs w:val="24"/>
        </w:rPr>
        <w:t xml:space="preserve">Roscoe, </w:t>
      </w:r>
      <w:r w:rsidR="00CD58B2">
        <w:rPr>
          <w:rFonts w:ascii="Times New Roman" w:hAnsi="Times New Roman"/>
          <w:sz w:val="24"/>
          <w:szCs w:val="24"/>
        </w:rPr>
        <w:t>Redfield</w:t>
      </w:r>
      <w:r>
        <w:rPr>
          <w:rFonts w:ascii="Times New Roman" w:hAnsi="Times New Roman"/>
          <w:sz w:val="24"/>
          <w:szCs w:val="24"/>
        </w:rPr>
        <w:t xml:space="preserve">, and </w:t>
      </w:r>
      <w:r w:rsidR="00186186">
        <w:rPr>
          <w:rFonts w:ascii="Times New Roman" w:hAnsi="Times New Roman"/>
          <w:sz w:val="24"/>
          <w:szCs w:val="24"/>
        </w:rPr>
        <w:t>A. Goergen</w:t>
      </w:r>
      <w:r>
        <w:rPr>
          <w:rFonts w:ascii="Times New Roman" w:hAnsi="Times New Roman"/>
          <w:sz w:val="24"/>
          <w:szCs w:val="24"/>
        </w:rPr>
        <w:t>. Nayes: None</w:t>
      </w:r>
      <w:r w:rsidR="00186186">
        <w:rPr>
          <w:rFonts w:ascii="Times New Roman" w:hAnsi="Times New Roman"/>
          <w:sz w:val="24"/>
          <w:szCs w:val="24"/>
        </w:rPr>
        <w:t>. Absent: Stoddard.</w:t>
      </w:r>
      <w:r>
        <w:rPr>
          <w:rFonts w:ascii="Times New Roman" w:hAnsi="Times New Roman"/>
          <w:sz w:val="24"/>
          <w:szCs w:val="24"/>
        </w:rPr>
        <w:t xml:space="preserve"> Motion Carried.</w:t>
      </w:r>
    </w:p>
    <w:p w14:paraId="60EF7AFB" w14:textId="74A68919" w:rsidR="00DD17AC" w:rsidRDefault="00DD17AC" w:rsidP="005E20CE">
      <w:pPr>
        <w:spacing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>Advanced Technologies $300.00, AFLAC $277.18, Border States</w:t>
      </w:r>
      <w:r w:rsidR="00501ECA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$1,855.23, Big Stone Area Hardware $67.16, Barco Products $1,177.00, Bituminous Paving $4,163.80, City of Sioux Falls $26.37, City of Big Stone $3,153.41, CHS $2,546.62, Coca-Cola $234.00, Cintas $1,113.42, Doll Distribution $14,012.57, Fluegel Anderson McLaughlin $527.85, </w:t>
      </w:r>
      <w:proofErr w:type="spellStart"/>
      <w:r>
        <w:rPr>
          <w:rFonts w:ascii="Times New Roman" w:hAnsi="Times New Roman"/>
          <w:sz w:val="24"/>
          <w:szCs w:val="24"/>
        </w:rPr>
        <w:t>Farmward</w:t>
      </w:r>
      <w:proofErr w:type="spellEnd"/>
      <w:r>
        <w:rPr>
          <w:rFonts w:ascii="Times New Roman" w:hAnsi="Times New Roman"/>
          <w:sz w:val="24"/>
          <w:szCs w:val="24"/>
        </w:rPr>
        <w:t xml:space="preserve"> Corporation $10,073.99, Farner </w:t>
      </w:r>
      <w:proofErr w:type="spellStart"/>
      <w:r>
        <w:rPr>
          <w:rFonts w:ascii="Times New Roman" w:hAnsi="Times New Roman"/>
          <w:sz w:val="24"/>
          <w:szCs w:val="24"/>
        </w:rPr>
        <w:t>Bocken</w:t>
      </w:r>
      <w:proofErr w:type="spellEnd"/>
      <w:r>
        <w:rPr>
          <w:rFonts w:ascii="Times New Roman" w:hAnsi="Times New Roman"/>
          <w:sz w:val="24"/>
          <w:szCs w:val="24"/>
        </w:rPr>
        <w:t xml:space="preserve"> $2,548.36, Grant County Review $455.39, Grant Roberts Rural Water $19,456.80, Grant County Auditor $17,500.00, Heiman Fire Equipment $3,817.07, Health Pool of SD $12,114.60, Harrys Frozen Foods $1,872.00, IRS $12,855.07, Johnson Bros $7,743.55, Jim Dandy Snacks $99.00, MacDaddy’s $895.19, Midco $1,183.28, Nelson Electric $1,640.37, Northwestern Energy $172.78, Mary Hillman $100.00, Nancy Lee $519.12(reimbursement) NAPA $331.25, Power</w:t>
      </w:r>
      <w:r w:rsidR="00501ECA">
        <w:rPr>
          <w:rFonts w:ascii="Times New Roman" w:hAnsi="Times New Roman"/>
          <w:sz w:val="24"/>
          <w:szCs w:val="24"/>
        </w:rPr>
        <w:t xml:space="preserve"> P</w:t>
      </w:r>
      <w:r>
        <w:rPr>
          <w:rFonts w:ascii="Times New Roman" w:hAnsi="Times New Roman"/>
          <w:sz w:val="24"/>
          <w:szCs w:val="24"/>
        </w:rPr>
        <w:t>lan $698.73, POS Phase 3 $148.68, Plunkett’s $</w:t>
      </w:r>
      <w:r w:rsidR="00501ECA">
        <w:rPr>
          <w:rFonts w:ascii="Times New Roman" w:hAnsi="Times New Roman"/>
          <w:sz w:val="24"/>
          <w:szCs w:val="24"/>
        </w:rPr>
        <w:t xml:space="preserve">506.30, Pepsi $518.51, Porter Distributing $3,790.65, Quill $475.57, Postmaster $220.21, Payroll 6/7/26 $6,158.03, $7,104.89, Payroll 6/21/26 $5,883.70, $6,752.73, Payroll 7/5/26 $6,065.15, $6,546.99, $3,994.28, </w:t>
      </w:r>
      <w:r>
        <w:rPr>
          <w:rFonts w:ascii="Times New Roman" w:hAnsi="Times New Roman"/>
          <w:sz w:val="24"/>
          <w:szCs w:val="24"/>
        </w:rPr>
        <w:t xml:space="preserve"> </w:t>
      </w:r>
      <w:r w:rsidR="00501ECA">
        <w:rPr>
          <w:rFonts w:ascii="Times New Roman" w:hAnsi="Times New Roman"/>
          <w:sz w:val="24"/>
          <w:szCs w:val="24"/>
        </w:rPr>
        <w:t xml:space="preserve">Valley Office $48.36, SD DANR $260.00, </w:t>
      </w:r>
      <w:proofErr w:type="spellStart"/>
      <w:r w:rsidR="00501ECA">
        <w:rPr>
          <w:rFonts w:ascii="Times New Roman" w:hAnsi="Times New Roman"/>
          <w:sz w:val="24"/>
          <w:szCs w:val="24"/>
        </w:rPr>
        <w:t>WinWater</w:t>
      </w:r>
      <w:proofErr w:type="spellEnd"/>
      <w:r w:rsidR="00501ECA">
        <w:rPr>
          <w:rFonts w:ascii="Times New Roman" w:hAnsi="Times New Roman"/>
          <w:sz w:val="24"/>
          <w:szCs w:val="24"/>
        </w:rPr>
        <w:t xml:space="preserve"> $4,432.64, </w:t>
      </w:r>
      <w:proofErr w:type="spellStart"/>
      <w:r w:rsidR="00501ECA">
        <w:rPr>
          <w:rFonts w:ascii="Times New Roman" w:hAnsi="Times New Roman"/>
          <w:sz w:val="24"/>
          <w:szCs w:val="24"/>
        </w:rPr>
        <w:t>Ronglien</w:t>
      </w:r>
      <w:proofErr w:type="spellEnd"/>
      <w:r w:rsidR="00501ECA">
        <w:rPr>
          <w:rFonts w:ascii="Times New Roman" w:hAnsi="Times New Roman"/>
          <w:sz w:val="24"/>
          <w:szCs w:val="24"/>
        </w:rPr>
        <w:t xml:space="preserve"> Excavating $1,540.71, Waste Manag</w:t>
      </w:r>
      <w:r w:rsidR="00051979">
        <w:rPr>
          <w:rFonts w:ascii="Times New Roman" w:hAnsi="Times New Roman"/>
          <w:sz w:val="24"/>
          <w:szCs w:val="24"/>
        </w:rPr>
        <w:t>e</w:t>
      </w:r>
      <w:r w:rsidR="00501ECA">
        <w:rPr>
          <w:rFonts w:ascii="Times New Roman" w:hAnsi="Times New Roman"/>
          <w:sz w:val="24"/>
          <w:szCs w:val="24"/>
        </w:rPr>
        <w:t xml:space="preserve">ment $5,731.51, SD Retirement $3,677.32, Verizon $155.47, Republic Beverage Co $976.00, Irby Co $105.77, SD Department of Revenue $6,791.78, Wildung Implementing $146.94, Southern Glazers $3,363.31, </w:t>
      </w:r>
      <w:r w:rsidR="00051979">
        <w:rPr>
          <w:rFonts w:ascii="Times New Roman" w:hAnsi="Times New Roman"/>
          <w:sz w:val="24"/>
          <w:szCs w:val="24"/>
        </w:rPr>
        <w:t>TC Construction $1,697.96, Wesco Corp $2,894.76, Runnings $154.88, SD 811 $15.68, Resco $507.60</w:t>
      </w:r>
      <w:r>
        <w:rPr>
          <w:rFonts w:ascii="Times New Roman" w:hAnsi="Times New Roman"/>
          <w:sz w:val="24"/>
          <w:szCs w:val="24"/>
        </w:rPr>
        <w:t xml:space="preserve">                                                             </w:t>
      </w:r>
    </w:p>
    <w:p w14:paraId="7CA02582" w14:textId="72C2DFEF" w:rsidR="00F8229E" w:rsidRDefault="00F76A9A" w:rsidP="001C6549">
      <w:pPr>
        <w:spacing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 w:rsidR="00186186">
        <w:rPr>
          <w:rFonts w:ascii="Times New Roman" w:hAnsi="Times New Roman"/>
          <w:sz w:val="24"/>
          <w:szCs w:val="24"/>
        </w:rPr>
        <w:t>Roscoe gave an update on the Douthit Park: the playground is in the process of being shipped. We can</w:t>
      </w:r>
      <w:r w:rsidR="00445039">
        <w:rPr>
          <w:rFonts w:ascii="Times New Roman" w:hAnsi="Times New Roman"/>
          <w:sz w:val="24"/>
          <w:szCs w:val="24"/>
        </w:rPr>
        <w:t>not</w:t>
      </w:r>
      <w:r w:rsidR="00186186">
        <w:rPr>
          <w:rFonts w:ascii="Times New Roman" w:hAnsi="Times New Roman"/>
          <w:sz w:val="24"/>
          <w:szCs w:val="24"/>
        </w:rPr>
        <w:t xml:space="preserve"> remove the old equipment or start any dirt work until </w:t>
      </w:r>
      <w:r w:rsidR="00445039">
        <w:rPr>
          <w:rFonts w:ascii="Times New Roman" w:hAnsi="Times New Roman"/>
          <w:sz w:val="24"/>
          <w:szCs w:val="24"/>
        </w:rPr>
        <w:t>we</w:t>
      </w:r>
      <w:r w:rsidR="00186186">
        <w:rPr>
          <w:rFonts w:ascii="Times New Roman" w:hAnsi="Times New Roman"/>
          <w:sz w:val="24"/>
          <w:szCs w:val="24"/>
        </w:rPr>
        <w:t xml:space="preserve"> receive </w:t>
      </w:r>
      <w:r w:rsidR="00445039">
        <w:rPr>
          <w:rFonts w:ascii="Times New Roman" w:hAnsi="Times New Roman"/>
          <w:sz w:val="24"/>
          <w:szCs w:val="24"/>
        </w:rPr>
        <w:t xml:space="preserve">the </w:t>
      </w:r>
      <w:r w:rsidR="00186186">
        <w:rPr>
          <w:rFonts w:ascii="Times New Roman" w:hAnsi="Times New Roman"/>
          <w:sz w:val="24"/>
          <w:szCs w:val="24"/>
        </w:rPr>
        <w:t xml:space="preserve">final </w:t>
      </w:r>
      <w:r w:rsidR="00445039">
        <w:rPr>
          <w:rFonts w:ascii="Times New Roman" w:hAnsi="Times New Roman"/>
          <w:sz w:val="24"/>
          <w:szCs w:val="24"/>
        </w:rPr>
        <w:t xml:space="preserve">authorization </w:t>
      </w:r>
      <w:r w:rsidR="00186186">
        <w:rPr>
          <w:rFonts w:ascii="Times New Roman" w:hAnsi="Times New Roman"/>
          <w:sz w:val="24"/>
          <w:szCs w:val="24"/>
        </w:rPr>
        <w:t>from DANR.</w:t>
      </w:r>
    </w:p>
    <w:p w14:paraId="487BADF6" w14:textId="3A0F375E" w:rsidR="00883853" w:rsidRDefault="00445039" w:rsidP="001C6549">
      <w:pPr>
        <w:spacing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>Redgey Rademacher</w:t>
      </w:r>
      <w:r w:rsidR="002119A2">
        <w:rPr>
          <w:rFonts w:ascii="Times New Roman" w:hAnsi="Times New Roman"/>
          <w:sz w:val="24"/>
          <w:szCs w:val="24"/>
        </w:rPr>
        <w:t>, Utilities Manager</w:t>
      </w:r>
      <w:r>
        <w:rPr>
          <w:rFonts w:ascii="Times New Roman" w:hAnsi="Times New Roman"/>
          <w:sz w:val="24"/>
          <w:szCs w:val="24"/>
        </w:rPr>
        <w:t xml:space="preserve"> discussed the emergency app that is available to send out messages to the residents. </w:t>
      </w:r>
      <w:r w:rsidR="00883853">
        <w:rPr>
          <w:rFonts w:ascii="Times New Roman" w:hAnsi="Times New Roman"/>
          <w:sz w:val="24"/>
          <w:szCs w:val="24"/>
        </w:rPr>
        <w:t>Although he needs more information at this</w:t>
      </w:r>
      <w:r w:rsidR="00051979">
        <w:rPr>
          <w:rFonts w:ascii="Times New Roman" w:hAnsi="Times New Roman"/>
          <w:sz w:val="24"/>
          <w:szCs w:val="24"/>
        </w:rPr>
        <w:t xml:space="preserve"> time</w:t>
      </w:r>
      <w:r w:rsidR="00883853">
        <w:rPr>
          <w:rFonts w:ascii="Times New Roman" w:hAnsi="Times New Roman"/>
          <w:sz w:val="24"/>
          <w:szCs w:val="24"/>
        </w:rPr>
        <w:t xml:space="preserve">, he wanted the council to know that this is available free of charge and we would need residents to make </w:t>
      </w:r>
      <w:r w:rsidR="00883853">
        <w:rPr>
          <w:rFonts w:ascii="Times New Roman" w:hAnsi="Times New Roman"/>
          <w:sz w:val="24"/>
          <w:szCs w:val="24"/>
        </w:rPr>
        <w:lastRenderedPageBreak/>
        <w:t>sure phone numbers are updated at the city office.</w:t>
      </w:r>
      <w:r w:rsidR="002119A2">
        <w:rPr>
          <w:rFonts w:ascii="Times New Roman" w:hAnsi="Times New Roman"/>
          <w:sz w:val="24"/>
          <w:szCs w:val="24"/>
        </w:rPr>
        <w:t xml:space="preserve"> More information will be available when that comes in.</w:t>
      </w:r>
    </w:p>
    <w:p w14:paraId="0001FB89" w14:textId="6DDAD07C" w:rsidR="00445039" w:rsidRDefault="00883853" w:rsidP="001C6549">
      <w:pPr>
        <w:spacing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>City wide cleanup was a huge success and Roscoe thanked Redgey Rademacher and Mike Hughes for the hours they put in</w:t>
      </w:r>
      <w:r w:rsidR="00977530">
        <w:rPr>
          <w:rFonts w:ascii="Times New Roman" w:hAnsi="Times New Roman"/>
          <w:sz w:val="24"/>
          <w:szCs w:val="24"/>
        </w:rPr>
        <w:t xml:space="preserve"> during the cleanup process.</w:t>
      </w:r>
    </w:p>
    <w:p w14:paraId="1F087CA9" w14:textId="74CBE43E" w:rsidR="00977530" w:rsidRDefault="00977530" w:rsidP="001C6549">
      <w:pPr>
        <w:spacing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>Hughes said we can move forward with the abandoned/expired vehicles/campers etc</w:t>
      </w:r>
      <w:r w:rsidR="00051979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letters being enforced with the approval from Attorney Stock.</w:t>
      </w:r>
    </w:p>
    <w:p w14:paraId="3BF7D424" w14:textId="6B064EF0" w:rsidR="00F76A9A" w:rsidRDefault="00F76A9A" w:rsidP="005E20CE">
      <w:pPr>
        <w:spacing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 xml:space="preserve">Sheriff report for </w:t>
      </w:r>
      <w:r w:rsidR="00186186">
        <w:rPr>
          <w:rFonts w:ascii="Times New Roman" w:hAnsi="Times New Roman"/>
          <w:sz w:val="24"/>
          <w:szCs w:val="24"/>
        </w:rPr>
        <w:t>June</w:t>
      </w:r>
      <w:r>
        <w:rPr>
          <w:rFonts w:ascii="Times New Roman" w:hAnsi="Times New Roman"/>
          <w:sz w:val="24"/>
          <w:szCs w:val="24"/>
        </w:rPr>
        <w:t xml:space="preserve"> 2026: Hours worked 1</w:t>
      </w:r>
      <w:r w:rsidR="00186186">
        <w:rPr>
          <w:rFonts w:ascii="Times New Roman" w:hAnsi="Times New Roman"/>
          <w:sz w:val="24"/>
          <w:szCs w:val="24"/>
        </w:rPr>
        <w:t>17</w:t>
      </w:r>
      <w:r>
        <w:rPr>
          <w:rFonts w:ascii="Times New Roman" w:hAnsi="Times New Roman"/>
          <w:sz w:val="24"/>
          <w:szCs w:val="24"/>
        </w:rPr>
        <w:t>.</w:t>
      </w:r>
      <w:r w:rsidR="00590649">
        <w:rPr>
          <w:rFonts w:ascii="Times New Roman" w:hAnsi="Times New Roman"/>
          <w:sz w:val="24"/>
          <w:szCs w:val="24"/>
        </w:rPr>
        <w:t>30</w:t>
      </w:r>
      <w:r>
        <w:rPr>
          <w:rFonts w:ascii="Times New Roman" w:hAnsi="Times New Roman"/>
          <w:sz w:val="24"/>
          <w:szCs w:val="24"/>
        </w:rPr>
        <w:t xml:space="preserve">. Call for service </w:t>
      </w:r>
      <w:r w:rsidR="00186186">
        <w:rPr>
          <w:rFonts w:ascii="Times New Roman" w:hAnsi="Times New Roman"/>
          <w:sz w:val="24"/>
          <w:szCs w:val="24"/>
        </w:rPr>
        <w:t>48</w:t>
      </w:r>
      <w:r>
        <w:rPr>
          <w:rFonts w:ascii="Times New Roman" w:hAnsi="Times New Roman"/>
          <w:sz w:val="24"/>
          <w:szCs w:val="24"/>
        </w:rPr>
        <w:t>. Activity report included Citizen assist, welfare check</w:t>
      </w:r>
      <w:r w:rsidR="00186186">
        <w:rPr>
          <w:rFonts w:ascii="Times New Roman" w:hAnsi="Times New Roman"/>
          <w:sz w:val="24"/>
          <w:szCs w:val="24"/>
        </w:rPr>
        <w:t>s</w:t>
      </w:r>
      <w:r>
        <w:rPr>
          <w:rFonts w:ascii="Times New Roman" w:hAnsi="Times New Roman"/>
          <w:sz w:val="24"/>
          <w:szCs w:val="24"/>
        </w:rPr>
        <w:t xml:space="preserve">, traffic complaints, traffic stops, suspicious activity investigation, </w:t>
      </w:r>
      <w:r w:rsidR="00590649">
        <w:rPr>
          <w:rFonts w:ascii="Times New Roman" w:hAnsi="Times New Roman"/>
          <w:sz w:val="24"/>
          <w:szCs w:val="24"/>
        </w:rPr>
        <w:t xml:space="preserve">burglary alarms, </w:t>
      </w:r>
      <w:r>
        <w:rPr>
          <w:rFonts w:ascii="Times New Roman" w:hAnsi="Times New Roman"/>
          <w:sz w:val="24"/>
          <w:szCs w:val="24"/>
        </w:rPr>
        <w:t xml:space="preserve">civil issues, </w:t>
      </w:r>
      <w:r w:rsidR="00590649">
        <w:rPr>
          <w:rFonts w:ascii="Times New Roman" w:hAnsi="Times New Roman"/>
          <w:sz w:val="24"/>
          <w:szCs w:val="24"/>
        </w:rPr>
        <w:t xml:space="preserve">motorist assist, unruly subjects, </w:t>
      </w:r>
      <w:r>
        <w:rPr>
          <w:rFonts w:ascii="Times New Roman" w:hAnsi="Times New Roman"/>
          <w:sz w:val="24"/>
          <w:szCs w:val="24"/>
        </w:rPr>
        <w:t>medical call and 911 hangups.</w:t>
      </w:r>
    </w:p>
    <w:p w14:paraId="6DF94027" w14:textId="3928EFE4" w:rsidR="002518FD" w:rsidRDefault="00CC54EF" w:rsidP="005E20CE">
      <w:pPr>
        <w:spacing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 w:rsidR="002518FD">
        <w:rPr>
          <w:rFonts w:ascii="Times New Roman" w:hAnsi="Times New Roman"/>
          <w:sz w:val="24"/>
          <w:szCs w:val="24"/>
        </w:rPr>
        <w:t xml:space="preserve">Public Comments: </w:t>
      </w:r>
      <w:r w:rsidR="001C6549">
        <w:rPr>
          <w:rFonts w:ascii="Times New Roman" w:hAnsi="Times New Roman"/>
          <w:sz w:val="24"/>
          <w:szCs w:val="24"/>
        </w:rPr>
        <w:t>None</w:t>
      </w:r>
    </w:p>
    <w:p w14:paraId="3D262C7C" w14:textId="67797BF4" w:rsidR="005134A0" w:rsidRDefault="005134A0" w:rsidP="005E20CE">
      <w:pPr>
        <w:spacing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>Discussion was held regarding the Internet at the water tower.</w:t>
      </w:r>
      <w:r w:rsidR="00977530">
        <w:rPr>
          <w:rFonts w:ascii="Times New Roman" w:hAnsi="Times New Roman"/>
          <w:sz w:val="24"/>
          <w:szCs w:val="24"/>
        </w:rPr>
        <w:t xml:space="preserve"> Attorney Stock had reviewed the signed contract and council requested Nancy Lee, Finance Officer to send a certified letter with a time frame</w:t>
      </w:r>
      <w:r w:rsidR="003C7FF1">
        <w:rPr>
          <w:rFonts w:ascii="Times New Roman" w:hAnsi="Times New Roman"/>
          <w:sz w:val="24"/>
          <w:szCs w:val="24"/>
        </w:rPr>
        <w:t xml:space="preserve"> </w:t>
      </w:r>
      <w:r w:rsidR="00977530">
        <w:rPr>
          <w:rFonts w:ascii="Times New Roman" w:hAnsi="Times New Roman"/>
          <w:sz w:val="24"/>
          <w:szCs w:val="24"/>
        </w:rPr>
        <w:t xml:space="preserve">on when the bill </w:t>
      </w:r>
      <w:r w:rsidR="003C7FF1">
        <w:rPr>
          <w:rFonts w:ascii="Times New Roman" w:hAnsi="Times New Roman"/>
          <w:sz w:val="24"/>
          <w:szCs w:val="24"/>
        </w:rPr>
        <w:t>will</w:t>
      </w:r>
      <w:r w:rsidR="00977530">
        <w:rPr>
          <w:rFonts w:ascii="Times New Roman" w:hAnsi="Times New Roman"/>
          <w:sz w:val="24"/>
          <w:szCs w:val="24"/>
        </w:rPr>
        <w:t xml:space="preserve"> be paid in full or the equipment will be removed.</w:t>
      </w:r>
      <w:r>
        <w:rPr>
          <w:rFonts w:ascii="Times New Roman" w:hAnsi="Times New Roman"/>
          <w:sz w:val="24"/>
          <w:szCs w:val="24"/>
        </w:rPr>
        <w:t xml:space="preserve"> </w:t>
      </w:r>
    </w:p>
    <w:p w14:paraId="39E59F6B" w14:textId="2D9FE929" w:rsidR="00BC4F8D" w:rsidRDefault="00BC4F8D" w:rsidP="005E20CE">
      <w:pPr>
        <w:spacing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 xml:space="preserve">Dewane Stoddard spoke on behalf of Ryan Dwyer’s building/zoning request. </w:t>
      </w:r>
      <w:r w:rsidR="00B71859">
        <w:rPr>
          <w:rFonts w:ascii="Times New Roman" w:hAnsi="Times New Roman"/>
          <w:sz w:val="24"/>
          <w:szCs w:val="24"/>
        </w:rPr>
        <w:t>Roscoe made a motion to table</w:t>
      </w:r>
      <w:r>
        <w:rPr>
          <w:rFonts w:ascii="Times New Roman" w:hAnsi="Times New Roman"/>
          <w:sz w:val="24"/>
          <w:szCs w:val="24"/>
        </w:rPr>
        <w:t xml:space="preserve"> until Ryan can be </w:t>
      </w:r>
      <w:r w:rsidR="00B71859">
        <w:rPr>
          <w:rFonts w:ascii="Times New Roman" w:hAnsi="Times New Roman"/>
          <w:sz w:val="24"/>
          <w:szCs w:val="24"/>
        </w:rPr>
        <w:t xml:space="preserve">in </w:t>
      </w:r>
      <w:r>
        <w:rPr>
          <w:rFonts w:ascii="Times New Roman" w:hAnsi="Times New Roman"/>
          <w:sz w:val="24"/>
          <w:szCs w:val="24"/>
        </w:rPr>
        <w:t>attendance and provide more information to council</w:t>
      </w:r>
      <w:r w:rsidR="00B71859">
        <w:rPr>
          <w:rFonts w:ascii="Times New Roman" w:hAnsi="Times New Roman"/>
          <w:sz w:val="24"/>
          <w:szCs w:val="24"/>
        </w:rPr>
        <w:t xml:space="preserve"> with B. Goergen seconded. All in favor. Motion Carried</w:t>
      </w:r>
      <w:r>
        <w:rPr>
          <w:rFonts w:ascii="Times New Roman" w:hAnsi="Times New Roman"/>
          <w:sz w:val="24"/>
          <w:szCs w:val="24"/>
        </w:rPr>
        <w:t>.</w:t>
      </w:r>
    </w:p>
    <w:p w14:paraId="76DCEAE9" w14:textId="302A258A" w:rsidR="005E20CE" w:rsidRDefault="00F76A9A" w:rsidP="005C4CE3">
      <w:pPr>
        <w:spacing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 xml:space="preserve">Being no further business to discuss </w:t>
      </w:r>
      <w:r w:rsidR="00977530">
        <w:rPr>
          <w:rFonts w:ascii="Times New Roman" w:hAnsi="Times New Roman"/>
          <w:sz w:val="24"/>
          <w:szCs w:val="24"/>
        </w:rPr>
        <w:t>Hughes</w:t>
      </w:r>
      <w:r>
        <w:rPr>
          <w:rFonts w:ascii="Times New Roman" w:hAnsi="Times New Roman"/>
          <w:sz w:val="24"/>
          <w:szCs w:val="24"/>
        </w:rPr>
        <w:t xml:space="preserve"> made a motion to adjourn the meeting at </w:t>
      </w:r>
      <w:r w:rsidR="00977530">
        <w:rPr>
          <w:rFonts w:ascii="Times New Roman" w:hAnsi="Times New Roman"/>
          <w:sz w:val="24"/>
          <w:szCs w:val="24"/>
        </w:rPr>
        <w:t>5</w:t>
      </w:r>
      <w:r>
        <w:rPr>
          <w:rFonts w:ascii="Times New Roman" w:hAnsi="Times New Roman"/>
          <w:sz w:val="24"/>
          <w:szCs w:val="24"/>
        </w:rPr>
        <w:t>:</w:t>
      </w:r>
      <w:r w:rsidR="00977530">
        <w:rPr>
          <w:rFonts w:ascii="Times New Roman" w:hAnsi="Times New Roman"/>
          <w:sz w:val="24"/>
          <w:szCs w:val="24"/>
        </w:rPr>
        <w:t>48</w:t>
      </w:r>
      <w:r>
        <w:rPr>
          <w:rFonts w:ascii="Times New Roman" w:hAnsi="Times New Roman"/>
          <w:sz w:val="24"/>
          <w:szCs w:val="24"/>
        </w:rPr>
        <w:t xml:space="preserve"> p.m. with </w:t>
      </w:r>
      <w:r w:rsidR="009F75E0">
        <w:rPr>
          <w:rFonts w:ascii="Times New Roman" w:hAnsi="Times New Roman"/>
          <w:sz w:val="24"/>
          <w:szCs w:val="24"/>
        </w:rPr>
        <w:t>Redfield</w:t>
      </w:r>
      <w:r w:rsidR="007E2265">
        <w:rPr>
          <w:rFonts w:ascii="Times New Roman" w:hAnsi="Times New Roman"/>
          <w:sz w:val="24"/>
          <w:szCs w:val="24"/>
        </w:rPr>
        <w:t xml:space="preserve"> </w:t>
      </w:r>
      <w:r w:rsidR="00C93795" w:rsidRPr="00D81837">
        <w:rPr>
          <w:rFonts w:ascii="Times New Roman" w:hAnsi="Times New Roman"/>
          <w:sz w:val="24"/>
          <w:szCs w:val="24"/>
        </w:rPr>
        <w:t>seconded</w:t>
      </w:r>
      <w:r w:rsidR="00B64445">
        <w:rPr>
          <w:rFonts w:ascii="Times New Roman" w:hAnsi="Times New Roman"/>
          <w:sz w:val="24"/>
          <w:szCs w:val="24"/>
        </w:rPr>
        <w:t xml:space="preserve">. </w:t>
      </w:r>
      <w:r w:rsidR="00C93795" w:rsidRPr="00D81837">
        <w:rPr>
          <w:rFonts w:ascii="Times New Roman" w:hAnsi="Times New Roman"/>
          <w:sz w:val="24"/>
          <w:szCs w:val="24"/>
        </w:rPr>
        <w:t xml:space="preserve"> All in favor.</w:t>
      </w:r>
      <w:r w:rsidR="007E2265">
        <w:rPr>
          <w:rFonts w:ascii="Times New Roman" w:hAnsi="Times New Roman"/>
          <w:sz w:val="24"/>
          <w:szCs w:val="24"/>
        </w:rPr>
        <w:t xml:space="preserve"> </w:t>
      </w:r>
      <w:r w:rsidR="008E5B63">
        <w:rPr>
          <w:rFonts w:ascii="Times New Roman" w:hAnsi="Times New Roman"/>
          <w:sz w:val="24"/>
          <w:szCs w:val="24"/>
        </w:rPr>
        <w:t xml:space="preserve"> </w:t>
      </w:r>
      <w:r w:rsidR="00C93795" w:rsidRPr="00D81837">
        <w:rPr>
          <w:rFonts w:ascii="Times New Roman" w:hAnsi="Times New Roman"/>
          <w:sz w:val="24"/>
          <w:szCs w:val="24"/>
        </w:rPr>
        <w:t>Motion Carried.</w:t>
      </w:r>
      <w:r w:rsidR="00900C0E" w:rsidRPr="00D81837">
        <w:rPr>
          <w:rFonts w:ascii="Times New Roman" w:hAnsi="Times New Roman"/>
          <w:sz w:val="24"/>
          <w:szCs w:val="24"/>
        </w:rPr>
        <w:t xml:space="preserve"> </w:t>
      </w:r>
      <w:r w:rsidR="005E20CE" w:rsidRPr="00D81837">
        <w:rPr>
          <w:rFonts w:ascii="Times New Roman" w:hAnsi="Times New Roman"/>
          <w:sz w:val="24"/>
          <w:szCs w:val="24"/>
        </w:rPr>
        <w:t xml:space="preserve"> </w:t>
      </w:r>
      <w:r w:rsidR="00695073">
        <w:rPr>
          <w:rFonts w:ascii="Times New Roman" w:hAnsi="Times New Roman"/>
          <w:sz w:val="24"/>
          <w:szCs w:val="24"/>
        </w:rPr>
        <w:tab/>
      </w:r>
    </w:p>
    <w:p w14:paraId="7679A0AA" w14:textId="77777777" w:rsidR="00695073" w:rsidRDefault="00695073" w:rsidP="005C4CE3">
      <w:pPr>
        <w:spacing w:line="240" w:lineRule="auto"/>
        <w:rPr>
          <w:rFonts w:ascii="Times New Roman" w:hAnsi="Times New Roman"/>
          <w:sz w:val="24"/>
          <w:szCs w:val="24"/>
        </w:rPr>
      </w:pPr>
    </w:p>
    <w:p w14:paraId="4937EE46" w14:textId="779527F0" w:rsidR="005E20CE" w:rsidRPr="00D81837" w:rsidRDefault="00695073" w:rsidP="005E20CE">
      <w:pPr>
        <w:spacing w:line="240" w:lineRule="auto"/>
        <w:ind w:left="576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 w:rsidR="005E20CE" w:rsidRPr="00D81837">
        <w:rPr>
          <w:rFonts w:ascii="Times New Roman" w:hAnsi="Times New Roman"/>
          <w:sz w:val="24"/>
          <w:szCs w:val="24"/>
        </w:rPr>
        <w:t>________________________</w:t>
      </w:r>
    </w:p>
    <w:p w14:paraId="01BCCC13" w14:textId="7C0E7ADD" w:rsidR="005E20CE" w:rsidRPr="00D81837" w:rsidRDefault="005E20CE" w:rsidP="005E20CE">
      <w:pPr>
        <w:spacing w:line="240" w:lineRule="auto"/>
        <w:rPr>
          <w:rFonts w:ascii="Times New Roman" w:hAnsi="Times New Roman"/>
          <w:sz w:val="24"/>
          <w:szCs w:val="24"/>
        </w:rPr>
      </w:pPr>
      <w:r w:rsidRPr="00D81837">
        <w:rPr>
          <w:rFonts w:ascii="Times New Roman" w:hAnsi="Times New Roman"/>
          <w:sz w:val="24"/>
          <w:szCs w:val="24"/>
        </w:rPr>
        <w:t>ATTEST:</w:t>
      </w:r>
      <w:r w:rsidRPr="00D81837">
        <w:rPr>
          <w:rFonts w:ascii="Times New Roman" w:hAnsi="Times New Roman"/>
          <w:sz w:val="24"/>
          <w:szCs w:val="24"/>
        </w:rPr>
        <w:tab/>
      </w:r>
      <w:r w:rsidRPr="00D81837">
        <w:rPr>
          <w:rFonts w:ascii="Times New Roman" w:hAnsi="Times New Roman"/>
          <w:sz w:val="24"/>
          <w:szCs w:val="24"/>
        </w:rPr>
        <w:tab/>
      </w:r>
      <w:r w:rsidRPr="00D81837">
        <w:rPr>
          <w:rFonts w:ascii="Times New Roman" w:hAnsi="Times New Roman"/>
          <w:sz w:val="24"/>
          <w:szCs w:val="24"/>
        </w:rPr>
        <w:tab/>
      </w:r>
      <w:r w:rsidRPr="00D81837">
        <w:rPr>
          <w:rFonts w:ascii="Times New Roman" w:hAnsi="Times New Roman"/>
          <w:sz w:val="24"/>
          <w:szCs w:val="24"/>
        </w:rPr>
        <w:tab/>
      </w:r>
      <w:r w:rsidRPr="00D81837">
        <w:rPr>
          <w:rFonts w:ascii="Times New Roman" w:hAnsi="Times New Roman"/>
          <w:sz w:val="24"/>
          <w:szCs w:val="24"/>
        </w:rPr>
        <w:tab/>
      </w:r>
      <w:r w:rsidRPr="00D81837">
        <w:rPr>
          <w:rFonts w:ascii="Times New Roman" w:hAnsi="Times New Roman"/>
          <w:sz w:val="24"/>
          <w:szCs w:val="24"/>
        </w:rPr>
        <w:tab/>
      </w:r>
      <w:r w:rsidRPr="00D81837">
        <w:rPr>
          <w:rFonts w:ascii="Times New Roman" w:hAnsi="Times New Roman"/>
          <w:sz w:val="24"/>
          <w:szCs w:val="24"/>
        </w:rPr>
        <w:tab/>
      </w:r>
      <w:r w:rsidRPr="00D81837">
        <w:rPr>
          <w:rFonts w:ascii="Times New Roman" w:hAnsi="Times New Roman"/>
          <w:sz w:val="24"/>
          <w:szCs w:val="24"/>
        </w:rPr>
        <w:tab/>
      </w:r>
      <w:r w:rsidR="000B0F81" w:rsidRPr="00D81837">
        <w:rPr>
          <w:rFonts w:ascii="Times New Roman" w:hAnsi="Times New Roman"/>
          <w:sz w:val="24"/>
          <w:szCs w:val="24"/>
        </w:rPr>
        <w:t>Steve Brown</w:t>
      </w:r>
      <w:r w:rsidRPr="00D81837">
        <w:rPr>
          <w:rFonts w:ascii="Times New Roman" w:hAnsi="Times New Roman"/>
          <w:sz w:val="24"/>
          <w:szCs w:val="24"/>
        </w:rPr>
        <w:t>, Mayor</w:t>
      </w:r>
    </w:p>
    <w:p w14:paraId="7C8911AF" w14:textId="77777777" w:rsidR="00F70CD2" w:rsidRDefault="005E20CE" w:rsidP="00101C96">
      <w:pPr>
        <w:spacing w:line="240" w:lineRule="auto"/>
        <w:rPr>
          <w:rFonts w:ascii="Times New Roman" w:hAnsi="Times New Roman"/>
          <w:sz w:val="24"/>
          <w:szCs w:val="24"/>
        </w:rPr>
      </w:pPr>
      <w:r w:rsidRPr="00D81837">
        <w:rPr>
          <w:rFonts w:ascii="Times New Roman" w:hAnsi="Times New Roman"/>
          <w:sz w:val="24"/>
          <w:szCs w:val="24"/>
        </w:rPr>
        <w:t xml:space="preserve">_________________________________ </w:t>
      </w:r>
    </w:p>
    <w:p w14:paraId="332CC694" w14:textId="2873C63E" w:rsidR="005E20CE" w:rsidRPr="00101C96" w:rsidRDefault="005839E8" w:rsidP="00101C96">
      <w:pPr>
        <w:spacing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Nancy Lee</w:t>
      </w:r>
      <w:r w:rsidR="005E20CE">
        <w:rPr>
          <w:rFonts w:ascii="Times New Roman" w:hAnsi="Times New Roman"/>
          <w:sz w:val="24"/>
          <w:szCs w:val="24"/>
        </w:rPr>
        <w:t>, Finance Officer</w:t>
      </w:r>
    </w:p>
    <w:sectPr w:rsidR="005E20CE" w:rsidRPr="00101C9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DC02C6F"/>
    <w:multiLevelType w:val="hybridMultilevel"/>
    <w:tmpl w:val="20E0A23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DF23D60"/>
    <w:multiLevelType w:val="hybridMultilevel"/>
    <w:tmpl w:val="307A421E"/>
    <w:lvl w:ilvl="0" w:tplc="53FEBB12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2139716866">
    <w:abstractNumId w:val="0"/>
  </w:num>
  <w:num w:numId="2" w16cid:durableId="19296717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20CE"/>
    <w:rsid w:val="00001805"/>
    <w:rsid w:val="0000745D"/>
    <w:rsid w:val="00026C6D"/>
    <w:rsid w:val="000348FE"/>
    <w:rsid w:val="00041620"/>
    <w:rsid w:val="00051979"/>
    <w:rsid w:val="00086E90"/>
    <w:rsid w:val="00090A96"/>
    <w:rsid w:val="00096AC5"/>
    <w:rsid w:val="000B03FA"/>
    <w:rsid w:val="000B0F81"/>
    <w:rsid w:val="000F42BD"/>
    <w:rsid w:val="000F655C"/>
    <w:rsid w:val="000F6DD5"/>
    <w:rsid w:val="00100F11"/>
    <w:rsid w:val="00101C96"/>
    <w:rsid w:val="0010606C"/>
    <w:rsid w:val="00115245"/>
    <w:rsid w:val="00117284"/>
    <w:rsid w:val="0013172E"/>
    <w:rsid w:val="00134684"/>
    <w:rsid w:val="001400D8"/>
    <w:rsid w:val="001548DB"/>
    <w:rsid w:val="00166981"/>
    <w:rsid w:val="00166DB4"/>
    <w:rsid w:val="00167747"/>
    <w:rsid w:val="00186186"/>
    <w:rsid w:val="0019082B"/>
    <w:rsid w:val="001A2667"/>
    <w:rsid w:val="001A5854"/>
    <w:rsid w:val="001A71D8"/>
    <w:rsid w:val="001C122E"/>
    <w:rsid w:val="001C6549"/>
    <w:rsid w:val="001C7529"/>
    <w:rsid w:val="001E065D"/>
    <w:rsid w:val="001E667D"/>
    <w:rsid w:val="00200AB9"/>
    <w:rsid w:val="002119A2"/>
    <w:rsid w:val="00212B92"/>
    <w:rsid w:val="00217E26"/>
    <w:rsid w:val="00234673"/>
    <w:rsid w:val="002518FD"/>
    <w:rsid w:val="002633DC"/>
    <w:rsid w:val="0026399D"/>
    <w:rsid w:val="0027304E"/>
    <w:rsid w:val="002816E4"/>
    <w:rsid w:val="00286D0A"/>
    <w:rsid w:val="002966BF"/>
    <w:rsid w:val="002A34DA"/>
    <w:rsid w:val="002A4FE8"/>
    <w:rsid w:val="002B30F8"/>
    <w:rsid w:val="002C59B8"/>
    <w:rsid w:val="00331B99"/>
    <w:rsid w:val="00332C09"/>
    <w:rsid w:val="00351319"/>
    <w:rsid w:val="003535C9"/>
    <w:rsid w:val="0037060D"/>
    <w:rsid w:val="0038557C"/>
    <w:rsid w:val="0039080E"/>
    <w:rsid w:val="00391C43"/>
    <w:rsid w:val="0039679D"/>
    <w:rsid w:val="003A42E7"/>
    <w:rsid w:val="003A5751"/>
    <w:rsid w:val="003A66B4"/>
    <w:rsid w:val="003B501F"/>
    <w:rsid w:val="003C3A33"/>
    <w:rsid w:val="003C7FF1"/>
    <w:rsid w:val="00445039"/>
    <w:rsid w:val="00447E3C"/>
    <w:rsid w:val="00470CBE"/>
    <w:rsid w:val="00477D6F"/>
    <w:rsid w:val="004C4B33"/>
    <w:rsid w:val="004F1D2D"/>
    <w:rsid w:val="004F278E"/>
    <w:rsid w:val="004F3F0E"/>
    <w:rsid w:val="00501ECA"/>
    <w:rsid w:val="00502F38"/>
    <w:rsid w:val="005134A0"/>
    <w:rsid w:val="00537698"/>
    <w:rsid w:val="00553643"/>
    <w:rsid w:val="0055468F"/>
    <w:rsid w:val="005616D7"/>
    <w:rsid w:val="005635D7"/>
    <w:rsid w:val="00570EB2"/>
    <w:rsid w:val="00577B97"/>
    <w:rsid w:val="005839E8"/>
    <w:rsid w:val="00590649"/>
    <w:rsid w:val="0059301F"/>
    <w:rsid w:val="005967DC"/>
    <w:rsid w:val="005C4CE3"/>
    <w:rsid w:val="005E20CE"/>
    <w:rsid w:val="005E42DE"/>
    <w:rsid w:val="005F6DBC"/>
    <w:rsid w:val="006000D3"/>
    <w:rsid w:val="00632A87"/>
    <w:rsid w:val="00635190"/>
    <w:rsid w:val="0064350B"/>
    <w:rsid w:val="00650E06"/>
    <w:rsid w:val="00655FB4"/>
    <w:rsid w:val="00670D4A"/>
    <w:rsid w:val="00695073"/>
    <w:rsid w:val="006A66C4"/>
    <w:rsid w:val="006B22F5"/>
    <w:rsid w:val="006B2F1E"/>
    <w:rsid w:val="006C1C6B"/>
    <w:rsid w:val="006C62C7"/>
    <w:rsid w:val="006D704C"/>
    <w:rsid w:val="006E1DAC"/>
    <w:rsid w:val="006E4751"/>
    <w:rsid w:val="007212BE"/>
    <w:rsid w:val="00724919"/>
    <w:rsid w:val="00731CC3"/>
    <w:rsid w:val="007411C0"/>
    <w:rsid w:val="007547F4"/>
    <w:rsid w:val="00760265"/>
    <w:rsid w:val="00770217"/>
    <w:rsid w:val="00791A7C"/>
    <w:rsid w:val="007936A2"/>
    <w:rsid w:val="00797BA3"/>
    <w:rsid w:val="007D3F4B"/>
    <w:rsid w:val="007E2265"/>
    <w:rsid w:val="007E512A"/>
    <w:rsid w:val="00802BDB"/>
    <w:rsid w:val="00835D76"/>
    <w:rsid w:val="00853CC7"/>
    <w:rsid w:val="00861810"/>
    <w:rsid w:val="008678E7"/>
    <w:rsid w:val="00883853"/>
    <w:rsid w:val="00887E4F"/>
    <w:rsid w:val="008E2D64"/>
    <w:rsid w:val="008E5B63"/>
    <w:rsid w:val="008F44B2"/>
    <w:rsid w:val="00900C0E"/>
    <w:rsid w:val="009147A2"/>
    <w:rsid w:val="009157B9"/>
    <w:rsid w:val="009167DD"/>
    <w:rsid w:val="009262C4"/>
    <w:rsid w:val="009345F2"/>
    <w:rsid w:val="009353A6"/>
    <w:rsid w:val="009442C9"/>
    <w:rsid w:val="0094440D"/>
    <w:rsid w:val="009560AD"/>
    <w:rsid w:val="009562E3"/>
    <w:rsid w:val="009600C8"/>
    <w:rsid w:val="00963864"/>
    <w:rsid w:val="00973826"/>
    <w:rsid w:val="00977530"/>
    <w:rsid w:val="0098355D"/>
    <w:rsid w:val="00984B9D"/>
    <w:rsid w:val="00987F7F"/>
    <w:rsid w:val="009B2A7F"/>
    <w:rsid w:val="009C37ED"/>
    <w:rsid w:val="009E3F68"/>
    <w:rsid w:val="009F3BA3"/>
    <w:rsid w:val="009F75E0"/>
    <w:rsid w:val="00A01A23"/>
    <w:rsid w:val="00A45520"/>
    <w:rsid w:val="00A47850"/>
    <w:rsid w:val="00A5606B"/>
    <w:rsid w:val="00A61B59"/>
    <w:rsid w:val="00AD1FFE"/>
    <w:rsid w:val="00AD3A61"/>
    <w:rsid w:val="00B179D6"/>
    <w:rsid w:val="00B22951"/>
    <w:rsid w:val="00B32214"/>
    <w:rsid w:val="00B525C1"/>
    <w:rsid w:val="00B64445"/>
    <w:rsid w:val="00B71859"/>
    <w:rsid w:val="00B732B0"/>
    <w:rsid w:val="00BC4F8D"/>
    <w:rsid w:val="00BD6B61"/>
    <w:rsid w:val="00BE61AF"/>
    <w:rsid w:val="00C041A1"/>
    <w:rsid w:val="00C11AF1"/>
    <w:rsid w:val="00C121F5"/>
    <w:rsid w:val="00C16089"/>
    <w:rsid w:val="00C22FE2"/>
    <w:rsid w:val="00C33ABF"/>
    <w:rsid w:val="00C42FE7"/>
    <w:rsid w:val="00C443D3"/>
    <w:rsid w:val="00C5528F"/>
    <w:rsid w:val="00C66504"/>
    <w:rsid w:val="00C705F6"/>
    <w:rsid w:val="00C809C0"/>
    <w:rsid w:val="00C83AF5"/>
    <w:rsid w:val="00C83EDC"/>
    <w:rsid w:val="00C922F8"/>
    <w:rsid w:val="00C93795"/>
    <w:rsid w:val="00CA0044"/>
    <w:rsid w:val="00CA3542"/>
    <w:rsid w:val="00CA668C"/>
    <w:rsid w:val="00CB6D19"/>
    <w:rsid w:val="00CC1F1D"/>
    <w:rsid w:val="00CC54EF"/>
    <w:rsid w:val="00CD01E9"/>
    <w:rsid w:val="00CD33A5"/>
    <w:rsid w:val="00CD58B2"/>
    <w:rsid w:val="00CE65B6"/>
    <w:rsid w:val="00CF22DE"/>
    <w:rsid w:val="00D061A4"/>
    <w:rsid w:val="00D10531"/>
    <w:rsid w:val="00D13661"/>
    <w:rsid w:val="00D20309"/>
    <w:rsid w:val="00D4074D"/>
    <w:rsid w:val="00D432A5"/>
    <w:rsid w:val="00D53796"/>
    <w:rsid w:val="00D629CE"/>
    <w:rsid w:val="00D81837"/>
    <w:rsid w:val="00D82F48"/>
    <w:rsid w:val="00D93041"/>
    <w:rsid w:val="00D9401E"/>
    <w:rsid w:val="00DA635D"/>
    <w:rsid w:val="00DB4E19"/>
    <w:rsid w:val="00DB5FB2"/>
    <w:rsid w:val="00DC2F8C"/>
    <w:rsid w:val="00DC5A45"/>
    <w:rsid w:val="00DD17AC"/>
    <w:rsid w:val="00DD4204"/>
    <w:rsid w:val="00E07A54"/>
    <w:rsid w:val="00E22C55"/>
    <w:rsid w:val="00E34851"/>
    <w:rsid w:val="00E53901"/>
    <w:rsid w:val="00E65536"/>
    <w:rsid w:val="00E702A5"/>
    <w:rsid w:val="00E70A58"/>
    <w:rsid w:val="00E805BC"/>
    <w:rsid w:val="00E85990"/>
    <w:rsid w:val="00E862E4"/>
    <w:rsid w:val="00E87B38"/>
    <w:rsid w:val="00E92CF3"/>
    <w:rsid w:val="00EC3F92"/>
    <w:rsid w:val="00EF4880"/>
    <w:rsid w:val="00EF5E91"/>
    <w:rsid w:val="00F0493F"/>
    <w:rsid w:val="00F11F5B"/>
    <w:rsid w:val="00F12A8C"/>
    <w:rsid w:val="00F21CA7"/>
    <w:rsid w:val="00F3512B"/>
    <w:rsid w:val="00F47F50"/>
    <w:rsid w:val="00F51FC4"/>
    <w:rsid w:val="00F55530"/>
    <w:rsid w:val="00F70CD2"/>
    <w:rsid w:val="00F72F65"/>
    <w:rsid w:val="00F7389A"/>
    <w:rsid w:val="00F76A9A"/>
    <w:rsid w:val="00F80F80"/>
    <w:rsid w:val="00F8229E"/>
    <w:rsid w:val="00F84F70"/>
    <w:rsid w:val="00FB1331"/>
    <w:rsid w:val="00FC22EA"/>
    <w:rsid w:val="00FC3B08"/>
    <w:rsid w:val="00FD220A"/>
    <w:rsid w:val="00FD54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716CDE"/>
  <w15:chartTrackingRefBased/>
  <w15:docId w15:val="{118982F1-7831-489D-A135-ECF6FFED15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E20CE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qFormat/>
    <w:rsid w:val="005E20CE"/>
    <w:pPr>
      <w:spacing w:after="0" w:line="240" w:lineRule="auto"/>
      <w:jc w:val="center"/>
    </w:pPr>
    <w:rPr>
      <w:rFonts w:ascii="Times New Roman" w:eastAsia="Times New Roman" w:hAnsi="Times New Roman"/>
      <w:b/>
      <w:sz w:val="24"/>
      <w:szCs w:val="20"/>
    </w:rPr>
  </w:style>
  <w:style w:type="character" w:customStyle="1" w:styleId="TitleChar">
    <w:name w:val="Title Char"/>
    <w:basedOn w:val="DefaultParagraphFont"/>
    <w:link w:val="Title"/>
    <w:rsid w:val="005E20CE"/>
    <w:rPr>
      <w:rFonts w:ascii="Times New Roman" w:eastAsia="Times New Roman" w:hAnsi="Times New Roman" w:cs="Times New Roman"/>
      <w:b/>
      <w:sz w:val="24"/>
      <w:szCs w:val="20"/>
    </w:rPr>
  </w:style>
  <w:style w:type="paragraph" w:styleId="NoSpacing">
    <w:name w:val="No Spacing"/>
    <w:uiPriority w:val="1"/>
    <w:qFormat/>
    <w:rsid w:val="00DA635D"/>
    <w:pPr>
      <w:spacing w:after="0" w:line="240" w:lineRule="auto"/>
    </w:pPr>
    <w:rPr>
      <w:rFonts w:ascii="Calibri" w:eastAsia="Calibri" w:hAnsi="Calibri" w:cs="Times New Roman"/>
    </w:rPr>
  </w:style>
  <w:style w:type="paragraph" w:styleId="ListParagraph">
    <w:name w:val="List Paragraph"/>
    <w:basedOn w:val="Normal"/>
    <w:uiPriority w:val="34"/>
    <w:qFormat/>
    <w:rsid w:val="002B30F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2097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733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151</TotalTime>
  <Pages>2</Pages>
  <Words>653</Words>
  <Characters>3728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Big Stone Finance</dc:creator>
  <cp:keywords/>
  <dc:description/>
  <cp:lastModifiedBy>Advanced Tech</cp:lastModifiedBy>
  <cp:revision>7</cp:revision>
  <cp:lastPrinted>2026-07-10T13:54:00Z</cp:lastPrinted>
  <dcterms:created xsi:type="dcterms:W3CDTF">2026-07-09T21:51:00Z</dcterms:created>
  <dcterms:modified xsi:type="dcterms:W3CDTF">2026-07-14T19:10:00Z</dcterms:modified>
</cp:coreProperties>
</file>